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933" w:rsidRPr="00FE4F8B" w:rsidRDefault="00FE4F8B">
      <w:pPr>
        <w:spacing w:after="0" w:line="408" w:lineRule="auto"/>
        <w:ind w:left="120"/>
        <w:jc w:val="center"/>
        <w:rPr>
          <w:lang w:val="ru-RU"/>
        </w:rPr>
      </w:pPr>
      <w:bookmarkStart w:id="0" w:name="block-14024780"/>
      <w:r w:rsidRPr="00FE4F8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C2933" w:rsidRPr="00FE4F8B" w:rsidRDefault="00FE4F8B">
      <w:pPr>
        <w:spacing w:after="0" w:line="408" w:lineRule="auto"/>
        <w:ind w:left="120"/>
        <w:jc w:val="center"/>
        <w:rPr>
          <w:lang w:val="ru-RU"/>
        </w:rPr>
      </w:pPr>
      <w:r w:rsidRPr="00FE4F8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FE4F8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Татарстан </w:t>
      </w:r>
      <w:bookmarkEnd w:id="1"/>
      <w:r w:rsidRPr="00FE4F8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C2933" w:rsidRPr="00FE4F8B" w:rsidRDefault="00FE4F8B">
      <w:pPr>
        <w:spacing w:after="0" w:line="408" w:lineRule="auto"/>
        <w:ind w:left="120"/>
        <w:jc w:val="center"/>
        <w:rPr>
          <w:lang w:val="ru-RU"/>
        </w:rPr>
      </w:pPr>
      <w:r w:rsidRPr="00FE4F8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FE4F8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Исполнительного комитета Казани</w:t>
      </w:r>
      <w:bookmarkEnd w:id="2"/>
      <w:r w:rsidRPr="00FE4F8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E4F8B">
        <w:rPr>
          <w:rFonts w:ascii="Times New Roman" w:hAnsi="Times New Roman"/>
          <w:color w:val="000000"/>
          <w:sz w:val="28"/>
          <w:lang w:val="ru-RU"/>
        </w:rPr>
        <w:t>​</w:t>
      </w:r>
    </w:p>
    <w:p w:rsidR="007C2933" w:rsidRPr="00FE4F8B" w:rsidRDefault="00FE4F8B">
      <w:pPr>
        <w:spacing w:after="0" w:line="408" w:lineRule="auto"/>
        <w:ind w:left="120"/>
        <w:jc w:val="center"/>
        <w:rPr>
          <w:lang w:val="ru-RU"/>
        </w:rPr>
      </w:pPr>
      <w:r w:rsidRPr="00FE4F8B">
        <w:rPr>
          <w:rFonts w:ascii="Times New Roman" w:hAnsi="Times New Roman"/>
          <w:b/>
          <w:color w:val="000000"/>
          <w:sz w:val="28"/>
          <w:lang w:val="ru-RU"/>
        </w:rPr>
        <w:t xml:space="preserve">МБОУ "Гимназия №20 имени Абдуллы </w:t>
      </w:r>
      <w:proofErr w:type="spellStart"/>
      <w:r w:rsidRPr="00FE4F8B">
        <w:rPr>
          <w:rFonts w:ascii="Times New Roman" w:hAnsi="Times New Roman"/>
          <w:b/>
          <w:color w:val="000000"/>
          <w:sz w:val="28"/>
          <w:lang w:val="ru-RU"/>
        </w:rPr>
        <w:t>Алиша</w:t>
      </w:r>
      <w:proofErr w:type="spellEnd"/>
      <w:r w:rsidRPr="00FE4F8B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7C2933" w:rsidRPr="00FE4F8B" w:rsidRDefault="007C2933">
      <w:pPr>
        <w:spacing w:after="0"/>
        <w:ind w:left="120"/>
        <w:rPr>
          <w:lang w:val="ru-RU"/>
        </w:rPr>
      </w:pPr>
    </w:p>
    <w:p w:rsidR="007C2933" w:rsidRPr="00FE4F8B" w:rsidRDefault="007C2933">
      <w:pPr>
        <w:spacing w:after="0"/>
        <w:ind w:left="120"/>
        <w:rPr>
          <w:lang w:val="ru-RU"/>
        </w:rPr>
      </w:pPr>
    </w:p>
    <w:p w:rsidR="007C2933" w:rsidRPr="00FE4F8B" w:rsidRDefault="007C2933">
      <w:pPr>
        <w:spacing w:after="0"/>
        <w:ind w:left="120"/>
        <w:rPr>
          <w:lang w:val="ru-RU"/>
        </w:rPr>
      </w:pPr>
    </w:p>
    <w:p w:rsidR="007C2933" w:rsidRPr="00FE4F8B" w:rsidRDefault="007C293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E4F8B" w:rsidRPr="00E2220E" w:rsidTr="00FE4F8B">
        <w:tc>
          <w:tcPr>
            <w:tcW w:w="3114" w:type="dxa"/>
          </w:tcPr>
          <w:p w:rsidR="00FE4F8B" w:rsidRPr="0040209D" w:rsidRDefault="00FE4F8B" w:rsidP="00FE4F8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E4F8B" w:rsidRPr="008944ED" w:rsidRDefault="00FE4F8B" w:rsidP="00FE4F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гуманитарного цикла</w:t>
            </w:r>
          </w:p>
          <w:p w:rsidR="00FE4F8B" w:rsidRDefault="00FE4F8B" w:rsidP="00FE4F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E4F8B" w:rsidRPr="008944ED" w:rsidRDefault="00FE4F8B" w:rsidP="00FE4F8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А.И.</w:t>
            </w:r>
          </w:p>
          <w:p w:rsidR="00FE4F8B" w:rsidRDefault="00FE4F8B" w:rsidP="00FE4F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FE4F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E4F8B" w:rsidRPr="0040209D" w:rsidRDefault="00FE4F8B" w:rsidP="00FE4F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E4F8B" w:rsidRPr="0040209D" w:rsidRDefault="00FE4F8B" w:rsidP="00FE4F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E4F8B" w:rsidRPr="008944ED" w:rsidRDefault="00FE4F8B" w:rsidP="00FE4F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:rsidR="00FE4F8B" w:rsidRDefault="00FE4F8B" w:rsidP="00FE4F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E4F8B" w:rsidRPr="008944ED" w:rsidRDefault="00FE4F8B" w:rsidP="00FE4F8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Фархутдинова Э.М.</w:t>
            </w:r>
          </w:p>
          <w:p w:rsidR="00FE4F8B" w:rsidRDefault="00FE4F8B" w:rsidP="00FE4F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E4F8B" w:rsidRPr="0040209D" w:rsidRDefault="00FE4F8B" w:rsidP="00FE4F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E4F8B" w:rsidRDefault="00FE4F8B" w:rsidP="00FE4F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E4F8B" w:rsidRPr="008944ED" w:rsidRDefault="00FE4F8B" w:rsidP="00FE4F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гимназии</w:t>
            </w:r>
          </w:p>
          <w:p w:rsidR="00FE4F8B" w:rsidRDefault="00FE4F8B" w:rsidP="00FE4F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E4F8B" w:rsidRPr="008944ED" w:rsidRDefault="00FE4F8B" w:rsidP="00FE4F8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Арсланова Р.М.</w:t>
            </w:r>
          </w:p>
          <w:p w:rsidR="00FE4F8B" w:rsidRDefault="00FE4F8B" w:rsidP="00FE4F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E4F8B" w:rsidRPr="0040209D" w:rsidRDefault="00FE4F8B" w:rsidP="00FE4F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C2933" w:rsidRDefault="007C2933">
      <w:pPr>
        <w:spacing w:after="0"/>
        <w:ind w:left="120"/>
      </w:pPr>
    </w:p>
    <w:p w:rsidR="007C2933" w:rsidRDefault="00FE4F8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C2933" w:rsidRDefault="007C2933">
      <w:pPr>
        <w:spacing w:after="0"/>
        <w:ind w:left="120"/>
      </w:pPr>
    </w:p>
    <w:p w:rsidR="007C2933" w:rsidRDefault="007C2933">
      <w:pPr>
        <w:spacing w:after="0"/>
        <w:ind w:left="120"/>
      </w:pPr>
    </w:p>
    <w:p w:rsidR="007C2933" w:rsidRDefault="007C2933">
      <w:pPr>
        <w:spacing w:after="0"/>
        <w:ind w:left="120"/>
      </w:pPr>
    </w:p>
    <w:p w:rsidR="007C2933" w:rsidRDefault="00FE4F8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C2933" w:rsidRDefault="00FE4F8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1908186)</w:t>
      </w:r>
    </w:p>
    <w:p w:rsidR="007C2933" w:rsidRDefault="007C2933">
      <w:pPr>
        <w:spacing w:after="0"/>
        <w:ind w:left="120"/>
        <w:jc w:val="center"/>
      </w:pPr>
    </w:p>
    <w:p w:rsidR="007C2933" w:rsidRPr="00C7303B" w:rsidRDefault="00FE4F8B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C7303B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proofErr w:type="gramEnd"/>
      <w:r w:rsidRPr="00C7303B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«Изобразительное искусство»</w:t>
      </w:r>
    </w:p>
    <w:p w:rsidR="007C2933" w:rsidRPr="00C7303B" w:rsidRDefault="00FE4F8B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C7303B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C7303B">
        <w:rPr>
          <w:rFonts w:ascii="Times New Roman" w:hAnsi="Times New Roman"/>
          <w:color w:val="000000"/>
          <w:sz w:val="28"/>
          <w:lang w:val="ru-RU"/>
        </w:rPr>
        <w:t xml:space="preserve"> обучающихся 5-7 классов </w:t>
      </w:r>
    </w:p>
    <w:p w:rsidR="007C2933" w:rsidRPr="00C7303B" w:rsidRDefault="007C2933">
      <w:pPr>
        <w:spacing w:after="0"/>
        <w:ind w:left="120"/>
        <w:jc w:val="center"/>
        <w:rPr>
          <w:lang w:val="ru-RU"/>
        </w:rPr>
      </w:pPr>
    </w:p>
    <w:p w:rsidR="007C2933" w:rsidRPr="00C7303B" w:rsidRDefault="00C7303B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 xml:space="preserve">Учитель </w:t>
      </w:r>
      <w:proofErr w:type="spellStart"/>
      <w:r>
        <w:rPr>
          <w:lang w:val="ru-RU"/>
        </w:rPr>
        <w:t>Сарварова</w:t>
      </w:r>
      <w:proofErr w:type="spellEnd"/>
      <w:r>
        <w:rPr>
          <w:lang w:val="ru-RU"/>
        </w:rPr>
        <w:t xml:space="preserve"> И.И.</w:t>
      </w:r>
    </w:p>
    <w:p w:rsidR="007C2933" w:rsidRPr="00C7303B" w:rsidRDefault="007C2933">
      <w:pPr>
        <w:spacing w:after="0"/>
        <w:ind w:left="120"/>
        <w:jc w:val="center"/>
        <w:rPr>
          <w:lang w:val="ru-RU"/>
        </w:rPr>
      </w:pPr>
    </w:p>
    <w:p w:rsidR="007C2933" w:rsidRPr="00C7303B" w:rsidRDefault="007C2933">
      <w:pPr>
        <w:spacing w:after="0"/>
        <w:ind w:left="120"/>
        <w:jc w:val="center"/>
        <w:rPr>
          <w:lang w:val="ru-RU"/>
        </w:rPr>
      </w:pPr>
    </w:p>
    <w:p w:rsidR="007C2933" w:rsidRPr="00C7303B" w:rsidRDefault="007C2933">
      <w:pPr>
        <w:spacing w:after="0"/>
        <w:ind w:left="120"/>
        <w:jc w:val="center"/>
        <w:rPr>
          <w:lang w:val="ru-RU"/>
        </w:rPr>
      </w:pPr>
    </w:p>
    <w:p w:rsidR="007C2933" w:rsidRPr="00C7303B" w:rsidRDefault="007C2933">
      <w:pPr>
        <w:spacing w:after="0"/>
        <w:ind w:left="120"/>
        <w:jc w:val="center"/>
        <w:rPr>
          <w:lang w:val="ru-RU"/>
        </w:rPr>
      </w:pPr>
    </w:p>
    <w:p w:rsidR="007C2933" w:rsidRPr="00C7303B" w:rsidRDefault="007C2933">
      <w:pPr>
        <w:spacing w:after="0"/>
        <w:ind w:left="120"/>
        <w:jc w:val="center"/>
        <w:rPr>
          <w:lang w:val="ru-RU"/>
        </w:rPr>
      </w:pPr>
    </w:p>
    <w:p w:rsidR="007C2933" w:rsidRPr="00C7303B" w:rsidRDefault="00FE4F8B">
      <w:pPr>
        <w:spacing w:after="0"/>
        <w:ind w:left="120"/>
        <w:jc w:val="center"/>
        <w:rPr>
          <w:lang w:val="ru-RU"/>
        </w:rPr>
      </w:pPr>
      <w:r w:rsidRPr="00C7303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Pr="00C7303B">
        <w:rPr>
          <w:rFonts w:ascii="Times New Roman" w:hAnsi="Times New Roman"/>
          <w:b/>
          <w:color w:val="000000"/>
          <w:sz w:val="28"/>
          <w:lang w:val="ru-RU"/>
        </w:rPr>
        <w:t>Казань</w:t>
      </w:r>
      <w:bookmarkEnd w:id="3"/>
      <w:r w:rsidRPr="00C7303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C7303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7303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7303B">
        <w:rPr>
          <w:rFonts w:ascii="Times New Roman" w:hAnsi="Times New Roman"/>
          <w:color w:val="000000"/>
          <w:sz w:val="28"/>
          <w:lang w:val="ru-RU"/>
        </w:rPr>
        <w:t>​</w:t>
      </w:r>
    </w:p>
    <w:p w:rsidR="007C2933" w:rsidRPr="00C7303B" w:rsidRDefault="007C2933">
      <w:pPr>
        <w:spacing w:after="0"/>
        <w:ind w:left="120"/>
        <w:rPr>
          <w:lang w:val="ru-RU"/>
        </w:rPr>
      </w:pPr>
    </w:p>
    <w:p w:rsidR="007C2933" w:rsidRPr="00C7303B" w:rsidRDefault="007C2933">
      <w:pPr>
        <w:rPr>
          <w:lang w:val="ru-RU"/>
        </w:rPr>
        <w:sectPr w:rsidR="007C2933" w:rsidRPr="00C7303B">
          <w:pgSz w:w="11906" w:h="16383"/>
          <w:pgMar w:top="1134" w:right="850" w:bottom="1134" w:left="1701" w:header="720" w:footer="720" w:gutter="0"/>
          <w:cols w:space="720"/>
        </w:sectPr>
      </w:pPr>
    </w:p>
    <w:p w:rsidR="007C2933" w:rsidRPr="0050065E" w:rsidRDefault="00FE4F8B" w:rsidP="0050065E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5" w:name="block-14024781"/>
      <w:bookmarkEnd w:id="0"/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7C2933" w:rsidRPr="0050065E" w:rsidRDefault="007C2933" w:rsidP="0050065E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психовозрастные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особенности развития обучающихся 11–15 лет.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Целью изучения изобразительного искусства</w:t>
      </w: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Задачами изобразительного искусства являются: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освоение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формирование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обучающихся представлений об отечественной и мировой художественной культуре во всём многообразии её видов;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формирование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обучающихся навыков эстетического видения и преобразования мира;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приобретение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формирование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пространственного мышления и аналитических визуальных способностей;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овладение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развитие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наблюдательности, ассоциативного мышления и творческого воображения;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воспитание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уважения и любви к культурному наследию России через освоение отечественной художественной культуры; 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развитие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037c86a0-0100-46f4-8a06-fc1394a836a9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</w:t>
      </w: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bookmarkEnd w:id="6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Модуль №1 «Декоративно-прикладное и народное искусство» (5 класс)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Модуль №2 «Живопись, графика, скульптура» (6 класс)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Модуль №3 «Архитектура и дизайн» (7 класс)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7C2933" w:rsidRPr="0050065E" w:rsidRDefault="00FE4F8B" w:rsidP="0050065E">
      <w:pPr>
        <w:spacing w:after="0" w:line="240" w:lineRule="auto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7C2933" w:rsidRPr="0050065E" w:rsidRDefault="007C2933" w:rsidP="0050065E">
      <w:pPr>
        <w:spacing w:after="0" w:line="240" w:lineRule="auto"/>
        <w:rPr>
          <w:sz w:val="24"/>
          <w:szCs w:val="24"/>
          <w:lang w:val="ru-RU"/>
        </w:rPr>
        <w:sectPr w:rsidR="007C2933" w:rsidRPr="0050065E">
          <w:pgSz w:w="11906" w:h="16383"/>
          <w:pgMar w:top="1134" w:right="850" w:bottom="1134" w:left="1701" w:header="720" w:footer="720" w:gutter="0"/>
          <w:cols w:space="720"/>
        </w:sectPr>
      </w:pPr>
    </w:p>
    <w:p w:rsidR="007C2933" w:rsidRPr="0050065E" w:rsidRDefault="007C2933" w:rsidP="0050065E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7" w:name="block-14024783"/>
      <w:bookmarkEnd w:id="5"/>
    </w:p>
    <w:p w:rsidR="007C2933" w:rsidRPr="0050065E" w:rsidRDefault="00FE4F8B" w:rsidP="0050065E">
      <w:pPr>
        <w:spacing w:after="0" w:line="240" w:lineRule="auto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7C2933" w:rsidRPr="0050065E" w:rsidRDefault="007C2933" w:rsidP="0050065E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7C2933" w:rsidRPr="0050065E" w:rsidRDefault="00FE4F8B" w:rsidP="0050065E">
      <w:pPr>
        <w:spacing w:after="0" w:line="240" w:lineRule="auto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7C2933" w:rsidRPr="0050065E" w:rsidRDefault="007C2933" w:rsidP="0050065E">
      <w:pPr>
        <w:spacing w:after="0" w:line="240" w:lineRule="auto"/>
        <w:rPr>
          <w:sz w:val="24"/>
          <w:szCs w:val="24"/>
          <w:lang w:val="ru-RU"/>
        </w:rPr>
      </w:pPr>
    </w:p>
    <w:p w:rsidR="007C2933" w:rsidRPr="0050065E" w:rsidRDefault="007C2933" w:rsidP="0050065E">
      <w:pPr>
        <w:spacing w:after="0" w:line="240" w:lineRule="auto"/>
        <w:rPr>
          <w:sz w:val="24"/>
          <w:szCs w:val="24"/>
          <w:lang w:val="ru-RU"/>
        </w:rPr>
      </w:pPr>
    </w:p>
    <w:p w:rsidR="007C2933" w:rsidRPr="0050065E" w:rsidRDefault="00FE4F8B" w:rsidP="0050065E">
      <w:pPr>
        <w:spacing w:after="0" w:line="240" w:lineRule="auto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50065E">
        <w:rPr>
          <w:rFonts w:ascii="Calibri" w:hAnsi="Calibri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искусство».</w:t>
      </w:r>
    </w:p>
    <w:p w:rsidR="007C2933" w:rsidRPr="0050065E" w:rsidRDefault="007C2933" w:rsidP="0050065E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декоративно-прикладном искусстве.</w:t>
      </w:r>
    </w:p>
    <w:p w:rsidR="007C2933" w:rsidRPr="0050065E" w:rsidRDefault="007C2933" w:rsidP="0050065E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7C2933" w:rsidRPr="0050065E" w:rsidRDefault="007C2933" w:rsidP="0050065E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Древние корни народного искусства.</w:t>
      </w:r>
    </w:p>
    <w:p w:rsidR="007C2933" w:rsidRPr="0050065E" w:rsidRDefault="007C2933" w:rsidP="0050065E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7C2933" w:rsidRPr="0050065E" w:rsidRDefault="007C2933" w:rsidP="0050065E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Связь народного искусства с природой, бытом, трудом, верованиями и эпосом.</w:t>
      </w:r>
    </w:p>
    <w:p w:rsidR="007C2933" w:rsidRPr="0050065E" w:rsidRDefault="007C2933" w:rsidP="0050065E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7C2933" w:rsidRPr="0050065E" w:rsidRDefault="007C2933" w:rsidP="0050065E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Образно-символический язык народного прикладного искусства.</w:t>
      </w:r>
    </w:p>
    <w:p w:rsidR="007C2933" w:rsidRPr="0050065E" w:rsidRDefault="007C2933" w:rsidP="0050065E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Знаки-символы традиционного крестьянского прикладного искусства.</w:t>
      </w:r>
    </w:p>
    <w:p w:rsidR="007C2933" w:rsidRPr="0050065E" w:rsidRDefault="007C2933" w:rsidP="0050065E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7C2933" w:rsidRPr="0050065E" w:rsidRDefault="007C2933" w:rsidP="0050065E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Убранство русской избы.</w:t>
      </w:r>
    </w:p>
    <w:p w:rsidR="007C2933" w:rsidRPr="0050065E" w:rsidRDefault="007C2933" w:rsidP="0050065E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7C2933" w:rsidRPr="0050065E" w:rsidRDefault="007C2933" w:rsidP="0050065E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7C2933" w:rsidRPr="0050065E" w:rsidRDefault="007C2933" w:rsidP="0050065E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Выполнение рисунков – эскизов орнаментального декора крестьянского дома.</w:t>
      </w:r>
    </w:p>
    <w:p w:rsidR="007C2933" w:rsidRPr="0050065E" w:rsidRDefault="007C2933" w:rsidP="0050065E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Устройство внутреннего пространства крестьянского дома.</w:t>
      </w:r>
    </w:p>
    <w:p w:rsidR="007C2933" w:rsidRPr="0050065E" w:rsidRDefault="007C2933" w:rsidP="0050065E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Декоративные элементы жилой среды.</w:t>
      </w:r>
    </w:p>
    <w:p w:rsidR="007C2933" w:rsidRPr="0050065E" w:rsidRDefault="007C2933" w:rsidP="0050065E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7C2933" w:rsidRPr="0050065E" w:rsidRDefault="007C2933" w:rsidP="0050065E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Народный праздничный костюм.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Образный строй народного праздничного костюма – женского и мужского.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Народные праздники и праздничные обряды как синтез всех видов народного творчества.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Народные художественные промыслы.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филимоновской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, дымковской,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каргопольской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игрушки. Местные промыслы игрушек разных регионов страны.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Создание эскиза игрушки по мотивам избранного промысла.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7C2933" w:rsidRPr="0050065E" w:rsidRDefault="007C2933" w:rsidP="0050065E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Роспись по металлу.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Жостово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7C2933" w:rsidRPr="0050065E" w:rsidRDefault="007C2933" w:rsidP="0050065E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Декоративно-прикладное искусство в культуре разных эпох и народов.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Роль декоративно-прикладного искусства в культуре древних цивилизаций.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Декоративно-прикладное искусство в жизни современного человека.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самопонимания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, установок и намерений.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7C2933" w:rsidRPr="0050065E" w:rsidRDefault="007C2933" w:rsidP="0050065E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7C2933" w:rsidRPr="0050065E" w:rsidRDefault="00FE4F8B" w:rsidP="0050065E">
      <w:pPr>
        <w:spacing w:after="0" w:line="240" w:lineRule="auto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​</w:t>
      </w:r>
    </w:p>
    <w:p w:rsidR="007C2933" w:rsidRPr="0050065E" w:rsidRDefault="00FE4F8B" w:rsidP="0050065E">
      <w:pPr>
        <w:spacing w:after="0" w:line="240" w:lineRule="auto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7C2933" w:rsidRPr="0050065E" w:rsidRDefault="007C2933" w:rsidP="0050065E">
      <w:pPr>
        <w:spacing w:after="0" w:line="240" w:lineRule="auto"/>
        <w:rPr>
          <w:sz w:val="24"/>
          <w:szCs w:val="24"/>
          <w:lang w:val="ru-RU"/>
        </w:rPr>
      </w:pPr>
    </w:p>
    <w:p w:rsidR="007C2933" w:rsidRPr="0050065E" w:rsidRDefault="00FE4F8B" w:rsidP="0050065E">
      <w:pPr>
        <w:spacing w:after="0" w:line="240" w:lineRule="auto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«Живопись, графика, скульптура».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видах искусства.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​Пространственные и временные виды искусства.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Живописные, графические и скульптурные художественные материалы, их особые свойства.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Рисунок – основа изобразительного искусства и мастерства художника.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Виды рисунка: зарисовка, набросок, учебный рисунок и творческий рисунок.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Навыки размещения рисунка в листе, выбор формата.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Начальные умения рисунка с натуры. Зарисовки простых предметов.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Линейные графические рисунки и наброски. Тон и тональные отношения: тёмное – светлое.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Ритм и ритмическая организация плоскости листа.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Основы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цветоведения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Жанры изобразительного искусства.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Предмет изображения, сюжет и содержание произведения изобразительного искусства.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Натюрморт.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Основы графической грамоты: правила объёмного изображения предметов на плоскости.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Изображение окружности в перспективе.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Рисование геометрических тел на основе правил линейной перспективы.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Сложная пространственная форма и выявление её конструкции.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Рисунок сложной формы предмета как соотношение простых геометрических фигур.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Линейный рисунок конструкции из нескольких геометрических тел.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Рисунок натюрморта графическими материалами с натуры или по представлению.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Портрет.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Великие портретисты в европейском искусстве.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Парадный и камерный портрет в живописи.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Особенности развития жанра портрета в искусстве ХХ в. – отечественном и европейском.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Роль освещения головы при создании портретного образа.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Свет и тень в изображении головы человека.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Портрет в скульптуре.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Значение свойств художественных материалов в создании скульптурного портрета.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Опыт работы над созданием живописного портрета.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Пейзаж.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Правила построения линейной перспективы в изображении пространства.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50065E">
        <w:rPr>
          <w:rFonts w:ascii="Times New Roman" w:hAnsi="Times New Roman"/>
          <w:color w:val="000000"/>
          <w:sz w:val="24"/>
          <w:szCs w:val="24"/>
        </w:rPr>
        <w:t>XIX</w:t>
      </w: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образа родной природы в произведениях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А.Венецианова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его учеников: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А.Саврасова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И.Шишкина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. Пейзажная живопись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И.Левитана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Творческий опыт в создании композиционного живописного пейзажа своей Родины.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Графические зарисовки и графическая композиция на темы окружающей природы.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Бытовой жанр в изобразительном искусстве.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Исторический жанр в изобразительном искусстве.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Историческая тема в искусстве как изображение наиболее значительных событий в жизни общества.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Историческая картина в русском искусстве </w:t>
      </w:r>
      <w:r w:rsidRPr="0050065E">
        <w:rPr>
          <w:rFonts w:ascii="Times New Roman" w:hAnsi="Times New Roman"/>
          <w:color w:val="000000"/>
          <w:sz w:val="24"/>
          <w:szCs w:val="24"/>
        </w:rPr>
        <w:t>XIX</w:t>
      </w: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 её особое место в развитии отечественной культуры.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Библейские темы в изобразительном искусстве.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Пьета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» Микеланджело и других. Библейские темы в отечественных картинах </w:t>
      </w:r>
      <w:r w:rsidRPr="0050065E">
        <w:rPr>
          <w:rFonts w:ascii="Times New Roman" w:hAnsi="Times New Roman"/>
          <w:color w:val="000000"/>
          <w:sz w:val="24"/>
          <w:szCs w:val="24"/>
        </w:rPr>
        <w:t>XIX</w:t>
      </w: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Ге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Великие русские иконописцы: духовный свет икон Андрея Рублёва, Феофана Грека, Дионисия.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Работа над эскизом сюжетной композиции.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7C2933" w:rsidRPr="0050065E" w:rsidRDefault="007C2933" w:rsidP="0050065E">
      <w:pPr>
        <w:spacing w:after="0" w:line="240" w:lineRule="auto"/>
        <w:rPr>
          <w:sz w:val="24"/>
          <w:szCs w:val="24"/>
          <w:lang w:val="ru-RU"/>
        </w:rPr>
      </w:pPr>
      <w:bookmarkStart w:id="8" w:name="_Toc137210403"/>
      <w:bookmarkEnd w:id="8"/>
    </w:p>
    <w:p w:rsidR="007C2933" w:rsidRPr="0050065E" w:rsidRDefault="00FE4F8B" w:rsidP="0050065E">
      <w:pPr>
        <w:spacing w:after="0" w:line="240" w:lineRule="auto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7C2933" w:rsidRPr="0050065E" w:rsidRDefault="007C2933" w:rsidP="0050065E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7C2933" w:rsidRPr="0050065E" w:rsidRDefault="00FE4F8B" w:rsidP="0050065E">
      <w:pPr>
        <w:spacing w:after="0" w:line="240" w:lineRule="auto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«Архитектура и дизайн».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Графический дизайн.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Основные свойства композиции: целостность и соподчинённость элементов.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Цвет и законы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колористики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. Применение локального цвета. Цветовой акцент, ритм цветовых форм, доминанта.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Шрифт и содержание текста. Стилизация шрифта.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Типографика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. Понимание типографской строки как элемента плоскостной композиции.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Макетирование объёмно-пространственных композиций.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Выполнение аналитических зарисовок форм бытовых предметов.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Творческое проектирование предметов быта с определением их функций и материала изготовления.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Социальное значение дизайна и архитектуры как среды жизни человека.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Пути развития современной архитектуры и дизайна: город сегодня и завтра.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Архитектурная и градостроительная революция </w:t>
      </w:r>
      <w:r w:rsidRPr="0050065E">
        <w:rPr>
          <w:rFonts w:ascii="Times New Roman" w:hAnsi="Times New Roman"/>
          <w:color w:val="000000"/>
          <w:sz w:val="24"/>
          <w:szCs w:val="24"/>
        </w:rPr>
        <w:t>XX</w:t>
      </w: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Роль цвета в формировании пространства. Схема-планировка и реальность.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коллажнографической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композиции или дизайн-проекта оформления витрины магазина.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Интерьеры общественных зданий (театр, кафе, вокзал, офис, школа).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Организация архитектурно-ландшафтного пространства. Город в единстве с ландшафтно-парковой средой.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Образ человека и индивидуальное проектирование.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Образно-личностное проектирование в дизайне и архитектуре.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практических творческих эскизов по теме «Дизайн современной одежды».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7C2933" w:rsidRPr="0050065E" w:rsidRDefault="007C2933" w:rsidP="0050065E">
      <w:pPr>
        <w:spacing w:after="0" w:line="240" w:lineRule="auto"/>
        <w:rPr>
          <w:sz w:val="24"/>
          <w:szCs w:val="24"/>
          <w:lang w:val="ru-RU"/>
        </w:rPr>
      </w:pPr>
      <w:bookmarkStart w:id="9" w:name="_Toc139632456"/>
      <w:bookmarkEnd w:id="9"/>
    </w:p>
    <w:p w:rsidR="007C2933" w:rsidRPr="0050065E" w:rsidRDefault="00FE4F8B" w:rsidP="0050065E">
      <w:pPr>
        <w:spacing w:after="0" w:line="240" w:lineRule="auto"/>
        <w:jc w:val="both"/>
        <w:rPr>
          <w:sz w:val="24"/>
          <w:szCs w:val="24"/>
          <w:lang w:val="ru-RU"/>
        </w:rPr>
      </w:pPr>
      <w:r w:rsidRPr="0050065E">
        <w:rPr>
          <w:rFonts w:ascii="Calibri" w:hAnsi="Calibri"/>
          <w:b/>
          <w:color w:val="000000"/>
          <w:sz w:val="24"/>
          <w:szCs w:val="24"/>
          <w:lang w:val="ru-RU"/>
        </w:rPr>
        <w:t xml:space="preserve">Вариативный модуль. Модуль № 4 «Изображение в синтетических, экранных видах искусства и художественная </w:t>
      </w:r>
      <w:proofErr w:type="gramStart"/>
      <w:r w:rsidRPr="0050065E">
        <w:rPr>
          <w:rFonts w:ascii="Calibri" w:hAnsi="Calibri"/>
          <w:b/>
          <w:color w:val="000000"/>
          <w:sz w:val="24"/>
          <w:szCs w:val="24"/>
          <w:lang w:val="ru-RU"/>
        </w:rPr>
        <w:t>фотография»</w:t>
      </w: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proofErr w:type="gramEnd"/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Значение развития технологий в становлении новых видов искусства.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Художник и искусство театра.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Рождение театра в древнейших обрядах. История развития искусства театра.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Роль художника и виды профессиональной деятельности художника в современном театре.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Билибин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фотография.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дагеротипа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до компьютерных технологий.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Современные возможности художественной обработки цифровой фотографии.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Картина мира и «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Родиноведение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Композиция кадра, ракурс, плановость, графический ритм.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Фотопейзаж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творчестве профессиональных фотографов. 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Образные возможности чёрно-белой и цветной фотографии.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Роль тональных контрастов и роль цвета в эмоционально-образном восприятии пейзажа.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Роль освещения в портретном образе. Фотография постановочная и документальная.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Коллаж как жанр художественного творчества с помощью различных компьютерных программ.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фотообраза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жизнь людей.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Изображение и искусство кино.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Ожившее изображение. История кино и его эволюция как искусства.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Монтаж композиционно построенных кадров – основа языка киноискусства.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раскадровка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электронно-цифровых технологий в современном игровом кинематографе.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Этапы создания анимационного фильма. Требования и критерии художественности.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 на телевидении.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Художнические роли каждого человека в реальной бытийной жизни.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Роль искусства в жизни общества и его влияние на жизнь каждого человека.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7C2933" w:rsidRPr="0050065E" w:rsidRDefault="007C2933" w:rsidP="0050065E">
      <w:pPr>
        <w:spacing w:after="0" w:line="240" w:lineRule="auto"/>
        <w:rPr>
          <w:sz w:val="24"/>
          <w:szCs w:val="24"/>
          <w:lang w:val="ru-RU"/>
        </w:rPr>
        <w:sectPr w:rsidR="007C2933" w:rsidRPr="0050065E">
          <w:pgSz w:w="11906" w:h="16383"/>
          <w:pgMar w:top="1134" w:right="850" w:bottom="1134" w:left="1701" w:header="720" w:footer="720" w:gutter="0"/>
          <w:cols w:space="720"/>
        </w:sectPr>
      </w:pPr>
    </w:p>
    <w:p w:rsidR="007C2933" w:rsidRPr="0050065E" w:rsidRDefault="00FE4F8B" w:rsidP="0050065E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10" w:name="block-14024784"/>
      <w:bookmarkEnd w:id="7"/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7C2933" w:rsidRPr="0050065E" w:rsidRDefault="007C2933" w:rsidP="0050065E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7C2933" w:rsidRPr="0050065E" w:rsidRDefault="00FE4F8B" w:rsidP="0050065E">
      <w:pPr>
        <w:spacing w:after="0" w:line="240" w:lineRule="auto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7C2933" w:rsidRPr="0050065E" w:rsidRDefault="007C2933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1" w:name="_Toc124264881"/>
      <w:bookmarkEnd w:id="11"/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1)</w:t>
      </w: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3)</w:t>
      </w: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</w:t>
      </w: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4)</w:t>
      </w: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Эстетическое (от греч</w:t>
      </w: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</w:rPr>
        <w:t>aisthetikos</w:t>
      </w:r>
      <w:proofErr w:type="spellEnd"/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самореализующейся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5)</w:t>
      </w: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6)</w:t>
      </w: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7)</w:t>
      </w: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8)</w:t>
      </w: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Воспитывающая предметно-эстетическая среда.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7C2933" w:rsidRPr="0050065E" w:rsidRDefault="00FE4F8B" w:rsidP="0050065E">
      <w:pPr>
        <w:spacing w:after="0" w:line="240" w:lineRule="auto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C2933" w:rsidRPr="0050065E" w:rsidRDefault="007C2933" w:rsidP="0050065E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7C2933" w:rsidRPr="0050065E" w:rsidRDefault="00FE4F8B" w:rsidP="0050065E">
      <w:pPr>
        <w:spacing w:after="0" w:line="240" w:lineRule="auto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7C2933" w:rsidRPr="0050065E" w:rsidRDefault="00FE4F8B" w:rsidP="0050065E">
      <w:pPr>
        <w:numPr>
          <w:ilvl w:val="0"/>
          <w:numId w:val="1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сравнивать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предметные и пространственные объекты по заданным основаниям;</w:t>
      </w:r>
    </w:p>
    <w:p w:rsidR="007C2933" w:rsidRPr="0050065E" w:rsidRDefault="00FE4F8B" w:rsidP="0050065E">
      <w:pPr>
        <w:numPr>
          <w:ilvl w:val="0"/>
          <w:numId w:val="1"/>
        </w:numPr>
        <w:spacing w:after="0" w:line="240" w:lineRule="auto"/>
        <w:ind w:left="0"/>
        <w:jc w:val="both"/>
        <w:rPr>
          <w:sz w:val="24"/>
          <w:szCs w:val="24"/>
        </w:rPr>
      </w:pPr>
      <w:proofErr w:type="spellStart"/>
      <w:r w:rsidRPr="0050065E">
        <w:rPr>
          <w:rFonts w:ascii="Times New Roman" w:hAnsi="Times New Roman"/>
          <w:color w:val="000000"/>
          <w:sz w:val="24"/>
          <w:szCs w:val="24"/>
        </w:rPr>
        <w:t>характеризовать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</w:rPr>
        <w:t>предмета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</w:rPr>
        <w:t>;</w:t>
      </w:r>
    </w:p>
    <w:p w:rsidR="007C2933" w:rsidRPr="0050065E" w:rsidRDefault="00FE4F8B" w:rsidP="0050065E">
      <w:pPr>
        <w:numPr>
          <w:ilvl w:val="0"/>
          <w:numId w:val="1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выявлять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положение предметной формы в пространстве;</w:t>
      </w:r>
    </w:p>
    <w:p w:rsidR="007C2933" w:rsidRPr="0050065E" w:rsidRDefault="00FE4F8B" w:rsidP="0050065E">
      <w:pPr>
        <w:numPr>
          <w:ilvl w:val="0"/>
          <w:numId w:val="1"/>
        </w:numPr>
        <w:spacing w:after="0" w:line="240" w:lineRule="auto"/>
        <w:ind w:left="0"/>
        <w:jc w:val="both"/>
        <w:rPr>
          <w:sz w:val="24"/>
          <w:szCs w:val="24"/>
        </w:rPr>
      </w:pPr>
      <w:proofErr w:type="spellStart"/>
      <w:r w:rsidRPr="0050065E">
        <w:rPr>
          <w:rFonts w:ascii="Times New Roman" w:hAnsi="Times New Roman"/>
          <w:color w:val="000000"/>
          <w:sz w:val="24"/>
          <w:szCs w:val="24"/>
        </w:rPr>
        <w:t>обобщать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</w:rPr>
        <w:t>составной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</w:rPr>
        <w:t>;</w:t>
      </w:r>
    </w:p>
    <w:p w:rsidR="007C2933" w:rsidRPr="0050065E" w:rsidRDefault="00FE4F8B" w:rsidP="0050065E">
      <w:pPr>
        <w:numPr>
          <w:ilvl w:val="0"/>
          <w:numId w:val="1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структуру предмета, конструкции, пространства, зрительного образа;</w:t>
      </w:r>
    </w:p>
    <w:p w:rsidR="007C2933" w:rsidRPr="0050065E" w:rsidRDefault="00FE4F8B" w:rsidP="0050065E">
      <w:pPr>
        <w:numPr>
          <w:ilvl w:val="0"/>
          <w:numId w:val="1"/>
        </w:numPr>
        <w:spacing w:after="0" w:line="240" w:lineRule="auto"/>
        <w:ind w:left="0"/>
        <w:jc w:val="both"/>
        <w:rPr>
          <w:sz w:val="24"/>
          <w:szCs w:val="24"/>
        </w:rPr>
      </w:pPr>
      <w:proofErr w:type="spellStart"/>
      <w:r w:rsidRPr="0050065E">
        <w:rPr>
          <w:rFonts w:ascii="Times New Roman" w:hAnsi="Times New Roman"/>
          <w:color w:val="000000"/>
          <w:sz w:val="24"/>
          <w:szCs w:val="24"/>
        </w:rPr>
        <w:t>структурировать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</w:rPr>
        <w:t>предметно-пространственные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</w:rPr>
        <w:t>явления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</w:rPr>
        <w:t>;</w:t>
      </w:r>
    </w:p>
    <w:p w:rsidR="007C2933" w:rsidRPr="0050065E" w:rsidRDefault="00FE4F8B" w:rsidP="0050065E">
      <w:pPr>
        <w:numPr>
          <w:ilvl w:val="0"/>
          <w:numId w:val="1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сопоставлять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пропорциональное соотношение частей внутри целого и предметов между собой;</w:t>
      </w:r>
    </w:p>
    <w:p w:rsidR="007C2933" w:rsidRPr="0050065E" w:rsidRDefault="00FE4F8B" w:rsidP="0050065E">
      <w:pPr>
        <w:numPr>
          <w:ilvl w:val="0"/>
          <w:numId w:val="1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абстрагировать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образ реальности в построении плоской или пространственной композиции.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7C2933" w:rsidRPr="0050065E" w:rsidRDefault="00FE4F8B" w:rsidP="0050065E">
      <w:pPr>
        <w:numPr>
          <w:ilvl w:val="0"/>
          <w:numId w:val="2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выявлять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и характеризовать существенные признаки явлений художественной культуры;</w:t>
      </w:r>
    </w:p>
    <w:p w:rsidR="007C2933" w:rsidRPr="0050065E" w:rsidRDefault="00FE4F8B" w:rsidP="0050065E">
      <w:pPr>
        <w:numPr>
          <w:ilvl w:val="0"/>
          <w:numId w:val="2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сопоставлять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, анализировать, сравнивать и оценивать с позиций эстетических категорий явления искусства и действительности;</w:t>
      </w:r>
    </w:p>
    <w:p w:rsidR="007C2933" w:rsidRPr="0050065E" w:rsidRDefault="00FE4F8B" w:rsidP="0050065E">
      <w:pPr>
        <w:numPr>
          <w:ilvl w:val="0"/>
          <w:numId w:val="2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произведения искусства по видам и, соответственно, по назначению в жизни людей;</w:t>
      </w:r>
    </w:p>
    <w:p w:rsidR="007C2933" w:rsidRPr="0050065E" w:rsidRDefault="00FE4F8B" w:rsidP="0050065E">
      <w:pPr>
        <w:numPr>
          <w:ilvl w:val="0"/>
          <w:numId w:val="2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ставить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использовать вопросы как исследовательский инструмент познания;</w:t>
      </w:r>
    </w:p>
    <w:p w:rsidR="007C2933" w:rsidRPr="0050065E" w:rsidRDefault="00FE4F8B" w:rsidP="0050065E">
      <w:pPr>
        <w:numPr>
          <w:ilvl w:val="0"/>
          <w:numId w:val="2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вести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исследовательскую работу по сбору информационного материала по установленной или выбранной теме;</w:t>
      </w:r>
    </w:p>
    <w:p w:rsidR="007C2933" w:rsidRPr="0050065E" w:rsidRDefault="00FE4F8B" w:rsidP="0050065E">
      <w:pPr>
        <w:numPr>
          <w:ilvl w:val="0"/>
          <w:numId w:val="2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формулировать выводы и обобщения по результатам наблюдения или исследования, аргументированно защищать свои позиции.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7C2933" w:rsidRPr="0050065E" w:rsidRDefault="00FE4F8B" w:rsidP="0050065E">
      <w:pPr>
        <w:numPr>
          <w:ilvl w:val="0"/>
          <w:numId w:val="3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использовать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7C2933" w:rsidRPr="0050065E" w:rsidRDefault="00FE4F8B" w:rsidP="0050065E">
      <w:pPr>
        <w:numPr>
          <w:ilvl w:val="0"/>
          <w:numId w:val="3"/>
        </w:numPr>
        <w:spacing w:after="0" w:line="240" w:lineRule="auto"/>
        <w:ind w:left="0"/>
        <w:jc w:val="both"/>
        <w:rPr>
          <w:sz w:val="24"/>
          <w:szCs w:val="24"/>
        </w:rPr>
      </w:pPr>
      <w:proofErr w:type="spellStart"/>
      <w:r w:rsidRPr="0050065E">
        <w:rPr>
          <w:rFonts w:ascii="Times New Roman" w:hAnsi="Times New Roman"/>
          <w:color w:val="000000"/>
          <w:sz w:val="24"/>
          <w:szCs w:val="24"/>
        </w:rPr>
        <w:t>использовать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</w:rPr>
        <w:t>электронные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</w:rPr>
        <w:t>образовательные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</w:rPr>
        <w:t>ресурсы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</w:rPr>
        <w:t>;</w:t>
      </w:r>
    </w:p>
    <w:p w:rsidR="007C2933" w:rsidRPr="0050065E" w:rsidRDefault="00FE4F8B" w:rsidP="0050065E">
      <w:pPr>
        <w:numPr>
          <w:ilvl w:val="0"/>
          <w:numId w:val="3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работать с электронными учебными пособиями и учебниками;</w:t>
      </w:r>
    </w:p>
    <w:p w:rsidR="007C2933" w:rsidRPr="0050065E" w:rsidRDefault="00FE4F8B" w:rsidP="0050065E">
      <w:pPr>
        <w:numPr>
          <w:ilvl w:val="0"/>
          <w:numId w:val="3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выбирать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7C2933" w:rsidRPr="0050065E" w:rsidRDefault="00FE4F8B" w:rsidP="0050065E">
      <w:pPr>
        <w:numPr>
          <w:ilvl w:val="0"/>
          <w:numId w:val="3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7C2933" w:rsidRPr="0050065E" w:rsidRDefault="00FE4F8B" w:rsidP="0050065E">
      <w:pPr>
        <w:spacing w:after="0" w:line="240" w:lineRule="auto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C2933" w:rsidRPr="0050065E" w:rsidRDefault="007C2933" w:rsidP="0050065E">
      <w:pPr>
        <w:spacing w:after="0" w:line="240" w:lineRule="auto"/>
        <w:rPr>
          <w:sz w:val="24"/>
          <w:szCs w:val="24"/>
          <w:lang w:val="ru-RU"/>
        </w:rPr>
      </w:pPr>
    </w:p>
    <w:p w:rsidR="007C2933" w:rsidRPr="0050065E" w:rsidRDefault="00FE4F8B" w:rsidP="0050065E">
      <w:pPr>
        <w:numPr>
          <w:ilvl w:val="0"/>
          <w:numId w:val="4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понимать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искусство в качестве особого языка общения – межличностного (автор – зритель), между поколениями, между народами;</w:t>
      </w:r>
    </w:p>
    <w:p w:rsidR="007C2933" w:rsidRPr="0050065E" w:rsidRDefault="00FE4F8B" w:rsidP="0050065E">
      <w:pPr>
        <w:numPr>
          <w:ilvl w:val="0"/>
          <w:numId w:val="4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воспринимать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эмпатии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опираясь на восприятие окружающих;</w:t>
      </w:r>
    </w:p>
    <w:p w:rsidR="007C2933" w:rsidRPr="0050065E" w:rsidRDefault="00FE4F8B" w:rsidP="0050065E">
      <w:pPr>
        <w:numPr>
          <w:ilvl w:val="0"/>
          <w:numId w:val="4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вести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</w:t>
      </w: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общее решение и разрешать конфликты на основе общих позиций и учёта интересов;</w:t>
      </w:r>
    </w:p>
    <w:p w:rsidR="007C2933" w:rsidRPr="0050065E" w:rsidRDefault="00FE4F8B" w:rsidP="0050065E">
      <w:pPr>
        <w:numPr>
          <w:ilvl w:val="0"/>
          <w:numId w:val="4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публично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представлять и объяснять результаты своего творческого, художественного или исследовательского опыта;</w:t>
      </w:r>
    </w:p>
    <w:p w:rsidR="007C2933" w:rsidRPr="0050065E" w:rsidRDefault="00FE4F8B" w:rsidP="0050065E">
      <w:pPr>
        <w:numPr>
          <w:ilvl w:val="0"/>
          <w:numId w:val="4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7C2933" w:rsidRPr="0050065E" w:rsidRDefault="007C2933" w:rsidP="0050065E">
      <w:pPr>
        <w:spacing w:after="0" w:line="240" w:lineRule="auto"/>
        <w:rPr>
          <w:sz w:val="24"/>
          <w:szCs w:val="24"/>
          <w:lang w:val="ru-RU"/>
        </w:rPr>
      </w:pP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7C2933" w:rsidRPr="0050065E" w:rsidRDefault="00FE4F8B" w:rsidP="0050065E">
      <w:pPr>
        <w:spacing w:after="0" w:line="240" w:lineRule="auto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7C2933" w:rsidRPr="0050065E" w:rsidRDefault="00FE4F8B" w:rsidP="0050065E">
      <w:pPr>
        <w:numPr>
          <w:ilvl w:val="0"/>
          <w:numId w:val="5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осознавать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7C2933" w:rsidRPr="0050065E" w:rsidRDefault="00FE4F8B" w:rsidP="0050065E">
      <w:pPr>
        <w:numPr>
          <w:ilvl w:val="0"/>
          <w:numId w:val="5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планировать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7C2933" w:rsidRPr="0050065E" w:rsidRDefault="00FE4F8B" w:rsidP="0050065E">
      <w:pPr>
        <w:numPr>
          <w:ilvl w:val="0"/>
          <w:numId w:val="5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7C2933" w:rsidRPr="0050065E" w:rsidRDefault="00FE4F8B" w:rsidP="0050065E">
      <w:pPr>
        <w:numPr>
          <w:ilvl w:val="0"/>
          <w:numId w:val="6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соотносить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свои действия с планируемыми результатами, осуществлять контроль своей деятельности в процессе достижения результата;</w:t>
      </w:r>
    </w:p>
    <w:p w:rsidR="007C2933" w:rsidRPr="0050065E" w:rsidRDefault="00FE4F8B" w:rsidP="0050065E">
      <w:pPr>
        <w:numPr>
          <w:ilvl w:val="0"/>
          <w:numId w:val="6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владеть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основами самоконтроля, рефлексии, самооценки на основе соответствующих целям критериев.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7C2933" w:rsidRPr="0050065E" w:rsidRDefault="00FE4F8B" w:rsidP="0050065E">
      <w:pPr>
        <w:numPr>
          <w:ilvl w:val="0"/>
          <w:numId w:val="7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развивать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способность управлять собственными эмоциями, стремиться к пониманию эмоций других;</w:t>
      </w:r>
    </w:p>
    <w:p w:rsidR="007C2933" w:rsidRPr="0050065E" w:rsidRDefault="00FE4F8B" w:rsidP="0050065E">
      <w:pPr>
        <w:numPr>
          <w:ilvl w:val="0"/>
          <w:numId w:val="7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рефлексировать эмоции как основание для художественного восприятия искусства и собственной художественной деятельности;</w:t>
      </w:r>
    </w:p>
    <w:p w:rsidR="007C2933" w:rsidRPr="0050065E" w:rsidRDefault="00FE4F8B" w:rsidP="0050065E">
      <w:pPr>
        <w:numPr>
          <w:ilvl w:val="0"/>
          <w:numId w:val="7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развивать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свои эмпатические способности, способность сопереживать, понимать намерения и переживания свои и других;</w:t>
      </w:r>
    </w:p>
    <w:p w:rsidR="007C2933" w:rsidRPr="0050065E" w:rsidRDefault="00FE4F8B" w:rsidP="0050065E">
      <w:pPr>
        <w:numPr>
          <w:ilvl w:val="0"/>
          <w:numId w:val="7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признавать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своё и чужое право на ошибку;</w:t>
      </w:r>
    </w:p>
    <w:p w:rsidR="007C2933" w:rsidRPr="0050065E" w:rsidRDefault="00FE4F8B" w:rsidP="0050065E">
      <w:pPr>
        <w:numPr>
          <w:ilvl w:val="0"/>
          <w:numId w:val="7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работать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межвозрастном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взаимодействии.</w:t>
      </w:r>
    </w:p>
    <w:p w:rsidR="007C2933" w:rsidRPr="0050065E" w:rsidRDefault="007C2933" w:rsidP="0050065E">
      <w:pPr>
        <w:spacing w:after="0" w:line="240" w:lineRule="auto"/>
        <w:rPr>
          <w:sz w:val="24"/>
          <w:szCs w:val="24"/>
          <w:lang w:val="ru-RU"/>
        </w:rPr>
      </w:pPr>
      <w:bookmarkStart w:id="12" w:name="_Toc124264882"/>
      <w:bookmarkEnd w:id="12"/>
    </w:p>
    <w:p w:rsidR="007C2933" w:rsidRPr="0050065E" w:rsidRDefault="007C2933" w:rsidP="0050065E">
      <w:pPr>
        <w:spacing w:after="0" w:line="240" w:lineRule="auto"/>
        <w:rPr>
          <w:sz w:val="24"/>
          <w:szCs w:val="24"/>
          <w:lang w:val="ru-RU"/>
        </w:rPr>
      </w:pPr>
    </w:p>
    <w:p w:rsidR="007C2933" w:rsidRPr="0050065E" w:rsidRDefault="00FE4F8B" w:rsidP="0050065E">
      <w:pPr>
        <w:spacing w:after="0" w:line="240" w:lineRule="auto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C2933" w:rsidRPr="0050065E" w:rsidRDefault="007C2933" w:rsidP="0050065E">
      <w:pPr>
        <w:spacing w:after="0" w:line="240" w:lineRule="auto"/>
        <w:rPr>
          <w:sz w:val="24"/>
          <w:szCs w:val="24"/>
          <w:lang w:val="ru-RU"/>
        </w:rPr>
      </w:pPr>
    </w:p>
    <w:p w:rsidR="007C2933" w:rsidRPr="0050065E" w:rsidRDefault="00FE4F8B" w:rsidP="0050065E">
      <w:pPr>
        <w:spacing w:after="0" w:line="240" w:lineRule="auto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</w:t>
      </w: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C2933" w:rsidRPr="0050065E" w:rsidRDefault="00FE4F8B" w:rsidP="0050065E">
      <w:pPr>
        <w:spacing w:after="0" w:line="240" w:lineRule="auto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искусство»: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знать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 многообразии видов декоративно-прикладного искусства: народного, классического, современного, искусства, промыслов; 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понимать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коммуникативные, познавательные и культовые функции декоративно-прикладного искусства;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распознавать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распознавать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знать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специфику образного языка декоративного искусства – его знаковую природу, орнаментальность, стилизацию изображения;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различать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разные виды орнамента по сюжетной основе: геометрический, растительный, зооморфный, антропоморфный;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владеть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практическими навыками самостоятельного творческого создания орнаментов ленточных, сетчатых, центрических;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знать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владеть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знать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знать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практический опыт изображения характерных традиционных предметов крестьянского быта;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освоить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осознавать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знать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</w:t>
      </w: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целостность для каждой конкретной культуры, определяемые природными условиями и сложившийся историей;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значение народных промыслов и традиций художественного ремесла в современной жизни;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рассказывать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 происхождении народных художественных промыслов, о соотношении ремесла и искусства;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называть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характерные черты орнаментов и изделий ряда отечественных народных художественных промыслов;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древние образы народного искусства в произведениях современных народных промыслов;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перечислять материалы, используемые в народных художественных промыслах: дерево, глина, металл, стекло;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различать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изделия народных художественных промыслов по материалу изготовления и технике декора;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связь между материалом, формой и техникой декора в произведениях народных промыслов;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о приёмах и последовательности работы при создании изделий некоторых художественных промыслов;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понимать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объяснять значение государственной символики, иметь представление о значении и содержании геральдики;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навыки коллективной практической творческой работы по оформлению пространства школы и школьных праздников.</w:t>
      </w:r>
    </w:p>
    <w:p w:rsidR="007C2933" w:rsidRPr="0050065E" w:rsidRDefault="007C2933" w:rsidP="0050065E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7C2933" w:rsidRPr="0050065E" w:rsidRDefault="00FE4F8B" w:rsidP="0050065E">
      <w:pPr>
        <w:spacing w:after="0" w:line="240" w:lineRule="auto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классе</w:t>
      </w: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C2933" w:rsidRPr="0050065E" w:rsidRDefault="00FE4F8B" w:rsidP="0050065E">
      <w:pPr>
        <w:spacing w:after="0" w:line="240" w:lineRule="auto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«Живопись, графика, скульптура»: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различия между пространственными и временными видами искусства и их значение в жизни людей;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причины деления пространственных искусств на виды;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знать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основные виды живописи, графики и скульптуры, объяснять их назначение в жизни людей.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средства: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различать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и характеризовать традиционные художественные материалы для графики, живописи, скульптуры;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осознавать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о различных художественных техниках в использовании художественных материалов;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понимать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роль рисунка как основы изобразительной деятельности;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 учебного рисунка – светотеневого изображения объёмных форм;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знать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основы линейной перспективы и уметь изображать объёмные геометрические тела на двухмерной плоскости;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знать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понимать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содержание понятий «тон», «тональные отношения» и иметь опыт их визуального анализа;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обладать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 линейного рисунка, понимать выразительные возможности линии;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 творческого композиционного рисунка в ответ на заданную учебную задачу или как самостоятельное творческое действие;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знать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основы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цветоведения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определять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Жанры изобразительного искусства: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понятие «жанры в изобразительном искусстве», перечислять жанры;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разницу между предметом изображения, сюжетом и содержанием произведения искусства.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Натюрморт: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рассказывать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знать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знать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 создания графического натюрморта;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 создания натюрморта средствами живописи.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Портрет: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сравнивать содержание портретного образа в искусстве Древнего Рима, эпохи Возрождения и Нового времени;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понимать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, что в художественном портрете присутствует также выражение идеалов эпохи и авторская позиция художника;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узнавать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Боровиковский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знать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начальный опыт лепки головы человека;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 графического портретного изображения как нового для себя видения индивидуальности человека;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характеризовать роль освещения как выразительного средства при создании художественного образа;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о жанре портрета в искусстве ХХ в. – западном и отечественном.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Пейзаж: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знать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правила построения линейной перспективы и уметь применять их в рисунке;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знать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правила воздушной перспективы и уметь их применять на практике;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о морских пейзажах И. Айвазовского;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об особенностях пленэрной живописи и колористической изменчивости состояний природы;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знать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, И. Шишкина, И. Левитана и художников ХХ в. (по выбору);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 живописного изображения различных активно выраженных состояний природы;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 пейзажных зарисовок, графического изображения природы по памяти и представлению;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 изображения городского пейзажа – по памяти или представлению;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навыки восприятия образности городского пространства как выражения самобытного лица культуры и истории народа;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понимать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объяснять роль культурного наследия в городском пространстве, задачи его охраны и сохранения.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Бытовой жанр: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роль изобразительного искусства в формировании представлений о жизни людей разных эпох и народов;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различать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тему, сюжет и содержание в жанровой картине, выявлять образ нравственных и ценностных смыслов в жанровой картине;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объяснять значение художественного изображения бытовой жизни людей в понимании истории человечества и современной жизни;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осознавать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многообразие форм организации бытовой жизни и одновременно единство мира людей;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 изображения бытовой жизни разных народов в контексте традиций их искусства;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понятие «бытовой жанр» и уметь приводить несколько примеров произведений европейского и отечественного искусства;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Исторический жанр: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знать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о развитии исторического жанра в творчестве отечественных художников ХХ в.;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узнавать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называть авторов таких произведений, как «Давид» Микеланджело, «Весна» С. Боттичелли;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знать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Библейские темы в изобразительном искусстве: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знать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 значении библейских сюжетов в истории культуры и узнавать сюжеты Священной истории в произведениях искусства;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Пьета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» Микеланджело и других скульптурах;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знать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 картинах на библейские темы в истории русского искусства;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Ге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, «Христос и грешница» В. Поленова и других картин;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о смысловом различии между иконой и картиной на библейские темы;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 русской иконописи, о великих русских иконописцах: Андрее Рублёве, Феофане Греке, Дионисии;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воспринимать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искусство древнерусской иконописи как уникальное и высокое достижение отечественной культуры;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творческий и деятельный характер восприятия произведений искусства на основе художественной культуры зрителя;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рассуждать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 месте и значении изобразительного искусства в культуре, в жизни общества, в жизни человека.</w:t>
      </w:r>
    </w:p>
    <w:p w:rsidR="007C2933" w:rsidRPr="0050065E" w:rsidRDefault="007C2933" w:rsidP="0050065E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7C2933" w:rsidRPr="0050065E" w:rsidRDefault="00FE4F8B" w:rsidP="0050065E">
      <w:pPr>
        <w:spacing w:after="0" w:line="240" w:lineRule="auto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классе</w:t>
      </w: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C2933" w:rsidRPr="0050065E" w:rsidRDefault="00FE4F8B" w:rsidP="0050065E">
      <w:pPr>
        <w:spacing w:after="0" w:line="240" w:lineRule="auto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«Архитектура и дизайн»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роль архитектуры и дизайна в построении предметно-пространственной среды жизнедеятельности человека;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рассуждать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 влиянии предметно-пространственной среды на чувства, установки и поведение человека;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рассуждать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 том, как предметно-пространственная среда организует деятельность человека и представления о самом себе;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ценность сохранения культурного наследия, выраженного в архитектуре, предметах труда и быта разных эпох.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Графический дизайн: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понятие формальной композиции и её значение как основы языка конструктивных искусств;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основные средства – требования к композиции;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перечислять и объяснять основные типы формальной композиции;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составлять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различные формальные композиции на плоскости в зависимости от поставленных задач;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выделять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творческом построении композиции листа композиционную доминанту;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составлять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формальные композиции на выражение в них движения и статики;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осваивать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навыки вариативности в ритмической организации листа;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роль цвета в конструктивных искусствах;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различать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технологию использования цвета в живописи и в конструктивных искусствах;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выражение «цветовой образ»;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применять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цвет в графических композициях как акцент или доминанту, объединённые одним стилем;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шрифт как графический рисунок начертания букв, объединённых общим стилем, отвечающий законам художественной композиции;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соотносить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применять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печатное слово, типографскую строку в качестве элементов графической композиции;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Социальное значение дизайна и архитектуры как среды жизни человека: 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 построения объёмно-пространственной композиции как макета архитектурного пространства в реальной жизни; 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выполнять построение макета пространственно-объёмной композиции по его чертежу;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выявлять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знать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 роли строительного материала в эволюции архитектурных конструкций и изменении облика архитектурных сооружений;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знать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определять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понятие «городская среда»; рассматривать и объяснять планировку города как способ организации образа жизни людей;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знать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объяснять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 творческого проектирования интерьерного пространства для конкретных задач жизнедеятельности человека;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об истории костюма в истории разных эпох, характеризовать понятие моды в одежде; 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о конструкции костюма и применении законов композиции в проектировании одежды, ансамбле в костюме;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различать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7C2933" w:rsidRPr="0050065E" w:rsidRDefault="007C2933" w:rsidP="0050065E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7C2933" w:rsidRPr="0050065E" w:rsidRDefault="00FE4F8B" w:rsidP="0050065E">
      <w:pPr>
        <w:spacing w:after="0" w:line="240" w:lineRule="auto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По результатам реализации </w:t>
      </w: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вариативного модуля</w:t>
      </w: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7C2933" w:rsidRPr="0050065E" w:rsidRDefault="00FE4F8B" w:rsidP="0050065E">
      <w:pPr>
        <w:spacing w:after="0" w:line="240" w:lineRule="auto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знать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понимать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и характеризовать роль визуального образа в синтетических искусствах;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Художник и искусство театра: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об истории развития театра и жанровом многообразии театральных представлений;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знать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 роли художника и видах профессиональной художнической деятельности в современном театре;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о сценографии и символическом характере сценического образа;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понимать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, А. Головина и других художников);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объяснять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ведущую роль художника кукольного спектакля как соавтора режиссёра и актёра в процессе создания образа персонажа;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практический навык игрового одушевления куклы из простых бытовых предметов;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понимать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фотография: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объяснять понятия «длительность экспозиции», «выдержка», «диафрагма»;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навыки фотографирования и обработки цифровых фотографий с помощью компьютерных графических редакторов;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объяснять значение фотографий «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Родиноведения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различать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и характеризовать различные жанры художественной фотографии;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роль света как художественного средства в искусстве фотографии;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понимать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развивать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 художественного наблюдения жизни, проявлять познавательный интерес и внимание к окружающему миру, к людям;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понимать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значение репортажного жанра, роли журналистов-фотографов в истории ХХ в. и современном мире;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о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фототворчестве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А. Родченко, о </w:t>
      </w:r>
      <w:proofErr w:type="spell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том,как</w:t>
      </w:r>
      <w:proofErr w:type="spell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навыки компьютерной обработки и преобразования фотографий.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Изображение и искусство кино: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об этапах в истории кино и его эволюции как искусства;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уметь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об экранных искусствах как монтаже композиционно построенных кадров;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знать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роль видео в современной бытовой культуре;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понимать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начальные навыки практической работы по видеомонтажу на основе соответствующих компьютерных программ;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 критического осмысления качества снятых роликов;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осваивать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 создания компьютерной анимации в выбранной технике и в соответствующей компьютерной программе;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 совместной творческой коллективной работы по созданию анимационного фильма.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 на телевидении: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знать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 создателе телевидения – русском инженере Владимире Зворыкине;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осознавать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роль телевидения в превращении мира в единое информационное пространство;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о многих направлениях деятельности и профессиях художника на телевидении;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применять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полученные знания и опыт творчества в работе школьного телевидения и студии мультимедиа;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понимать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образовательные задачи зрительской культуры и необходимость зрительских умений;</w:t>
      </w:r>
    </w:p>
    <w:p w:rsidR="007C2933" w:rsidRPr="0050065E" w:rsidRDefault="00FE4F8B" w:rsidP="005006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>осознавать</w:t>
      </w:r>
      <w:proofErr w:type="gramEnd"/>
      <w:r w:rsidRPr="0050065E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7C2933" w:rsidRPr="0050065E" w:rsidRDefault="00FE4F8B" w:rsidP="0050065E">
      <w:pPr>
        <w:spacing w:after="0" w:line="240" w:lineRule="auto"/>
        <w:jc w:val="both"/>
        <w:rPr>
          <w:sz w:val="24"/>
          <w:szCs w:val="24"/>
          <w:lang w:val="ru-RU"/>
        </w:rPr>
      </w:pPr>
      <w:r w:rsidRPr="0050065E">
        <w:rPr>
          <w:rFonts w:ascii="Times New Roman" w:hAnsi="Times New Roman"/>
          <w:b/>
          <w:color w:val="000000"/>
          <w:sz w:val="24"/>
          <w:szCs w:val="24"/>
          <w:lang w:val="ru-RU"/>
        </w:rPr>
        <w:t>​</w:t>
      </w:r>
    </w:p>
    <w:p w:rsidR="007C2933" w:rsidRPr="0050065E" w:rsidRDefault="007C2933" w:rsidP="0050065E">
      <w:pPr>
        <w:spacing w:after="0" w:line="240" w:lineRule="auto"/>
        <w:rPr>
          <w:sz w:val="24"/>
          <w:szCs w:val="24"/>
          <w:lang w:val="ru-RU"/>
        </w:rPr>
        <w:sectPr w:rsidR="007C2933" w:rsidRPr="0050065E">
          <w:pgSz w:w="11906" w:h="16383"/>
          <w:pgMar w:top="1134" w:right="850" w:bottom="1134" w:left="1701" w:header="720" w:footer="720" w:gutter="0"/>
          <w:cols w:space="720"/>
        </w:sectPr>
      </w:pPr>
    </w:p>
    <w:p w:rsidR="007C2933" w:rsidRPr="00FE4F8B" w:rsidRDefault="00FE4F8B">
      <w:pPr>
        <w:spacing w:after="0"/>
        <w:ind w:left="120"/>
        <w:rPr>
          <w:lang w:val="ru-RU"/>
        </w:rPr>
      </w:pPr>
      <w:bookmarkStart w:id="13" w:name="block-14024778"/>
      <w:bookmarkEnd w:id="10"/>
      <w:r w:rsidRPr="00FE4F8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7C2933" w:rsidRPr="00FE4F8B" w:rsidRDefault="00FE4F8B">
      <w:pPr>
        <w:spacing w:after="0"/>
        <w:ind w:left="120"/>
        <w:rPr>
          <w:lang w:val="ru-RU"/>
        </w:rPr>
      </w:pPr>
      <w:r w:rsidRPr="00FE4F8B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C293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933" w:rsidRDefault="007C293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933" w:rsidRDefault="007C29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933" w:rsidRDefault="007C29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933" w:rsidRDefault="007C293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933" w:rsidRDefault="007C293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933" w:rsidRDefault="007C293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933" w:rsidRDefault="007C29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933" w:rsidRDefault="007C2933"/>
        </w:tc>
      </w:tr>
      <w:tr w:rsidR="007C29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2933" w:rsidRDefault="007C2933"/>
        </w:tc>
      </w:tr>
    </w:tbl>
    <w:p w:rsidR="007C2933" w:rsidRDefault="007C2933">
      <w:pPr>
        <w:sectPr w:rsidR="007C29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933" w:rsidRPr="00FE4F8B" w:rsidRDefault="00FE4F8B">
      <w:pPr>
        <w:spacing w:after="0"/>
        <w:ind w:left="120"/>
        <w:rPr>
          <w:lang w:val="ru-RU"/>
        </w:rPr>
      </w:pPr>
      <w:r w:rsidRPr="00FE4F8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7C2933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933" w:rsidRDefault="007C293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933" w:rsidRDefault="007C29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933" w:rsidRDefault="007C29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933" w:rsidRDefault="007C293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933" w:rsidRDefault="007C293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933" w:rsidRDefault="007C293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933" w:rsidRDefault="007C29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933" w:rsidRDefault="007C2933"/>
        </w:tc>
      </w:tr>
      <w:tr w:rsidR="007C293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2933" w:rsidRDefault="007C2933"/>
        </w:tc>
      </w:tr>
    </w:tbl>
    <w:p w:rsidR="007C2933" w:rsidRDefault="007C2933">
      <w:pPr>
        <w:sectPr w:rsidR="007C29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933" w:rsidRPr="00FE4F8B" w:rsidRDefault="00FE4F8B">
      <w:pPr>
        <w:spacing w:after="0"/>
        <w:ind w:left="120"/>
        <w:rPr>
          <w:lang w:val="ru-RU"/>
        </w:rPr>
      </w:pPr>
      <w:r w:rsidRPr="00FE4F8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7C2933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933" w:rsidRDefault="007C293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933" w:rsidRDefault="007C29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933" w:rsidRDefault="007C29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933" w:rsidRDefault="007C293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933" w:rsidRDefault="007C293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933" w:rsidRDefault="007C293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933" w:rsidRDefault="007C29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933" w:rsidRDefault="007C2933"/>
        </w:tc>
      </w:tr>
      <w:tr w:rsidR="007C293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2933" w:rsidRDefault="007C2933"/>
        </w:tc>
      </w:tr>
    </w:tbl>
    <w:p w:rsidR="007C2933" w:rsidRDefault="007C2933">
      <w:pPr>
        <w:sectPr w:rsidR="007C293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_GoBack"/>
      <w:bookmarkEnd w:id="14"/>
    </w:p>
    <w:p w:rsidR="007C2933" w:rsidRDefault="007C2933">
      <w:pPr>
        <w:sectPr w:rsidR="007C29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933" w:rsidRDefault="00FE4F8B">
      <w:pPr>
        <w:spacing w:after="0"/>
        <w:ind w:left="120"/>
      </w:pPr>
      <w:bookmarkStart w:id="15" w:name="block-1402477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C2933" w:rsidRDefault="00FE4F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7C293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933" w:rsidRDefault="007C293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933" w:rsidRDefault="007C29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933" w:rsidRDefault="007C29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933" w:rsidRDefault="007C293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933" w:rsidRDefault="007C293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933" w:rsidRDefault="007C293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933" w:rsidRDefault="007C29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933" w:rsidRDefault="007C29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933" w:rsidRDefault="007C2933"/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933" w:rsidRDefault="007C2933"/>
        </w:tc>
      </w:tr>
    </w:tbl>
    <w:p w:rsidR="007C2933" w:rsidRDefault="007C2933">
      <w:pPr>
        <w:sectPr w:rsidR="007C29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933" w:rsidRDefault="00FE4F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7C293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933" w:rsidRDefault="007C293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933" w:rsidRDefault="007C29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933" w:rsidRDefault="007C29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933" w:rsidRDefault="007C293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933" w:rsidRDefault="007C293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933" w:rsidRDefault="007C293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933" w:rsidRDefault="007C29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933" w:rsidRDefault="007C29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933" w:rsidRDefault="007C2933"/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933" w:rsidRDefault="007C2933"/>
        </w:tc>
      </w:tr>
    </w:tbl>
    <w:p w:rsidR="007C2933" w:rsidRDefault="007C2933">
      <w:pPr>
        <w:sectPr w:rsidR="007C29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933" w:rsidRDefault="00FE4F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7C2933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933" w:rsidRDefault="007C2933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933" w:rsidRDefault="007C29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933" w:rsidRDefault="007C29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933" w:rsidRDefault="007C2933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933" w:rsidRDefault="007C2933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933" w:rsidRDefault="007C2933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933" w:rsidRDefault="007C29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933" w:rsidRDefault="007C29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933" w:rsidRDefault="007C2933"/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C2933" w:rsidRDefault="007C2933">
            <w:pPr>
              <w:spacing w:after="0"/>
              <w:ind w:left="135"/>
            </w:pPr>
          </w:p>
        </w:tc>
      </w:tr>
      <w:tr w:rsidR="007C29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933" w:rsidRPr="00FE4F8B" w:rsidRDefault="00FE4F8B">
            <w:pPr>
              <w:spacing w:after="0"/>
              <w:ind w:left="135"/>
              <w:rPr>
                <w:lang w:val="ru-RU"/>
              </w:rPr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 w:rsidRPr="00FE4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C2933" w:rsidRDefault="00FE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933" w:rsidRDefault="007C2933"/>
        </w:tc>
      </w:tr>
    </w:tbl>
    <w:p w:rsidR="007C2933" w:rsidRDefault="007C2933">
      <w:pPr>
        <w:sectPr w:rsidR="007C29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933" w:rsidRDefault="007C2933">
      <w:pPr>
        <w:sectPr w:rsidR="007C29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933" w:rsidRDefault="00FE4F8B">
      <w:pPr>
        <w:spacing w:after="0"/>
        <w:ind w:left="120"/>
      </w:pPr>
      <w:bookmarkStart w:id="16" w:name="block-14024782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C2933" w:rsidRDefault="00FE4F8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C2933" w:rsidRPr="00FE4F8B" w:rsidRDefault="00FE4F8B">
      <w:pPr>
        <w:spacing w:after="0" w:line="480" w:lineRule="auto"/>
        <w:ind w:left="120"/>
        <w:rPr>
          <w:lang w:val="ru-RU"/>
        </w:rPr>
      </w:pPr>
      <w:r w:rsidRPr="00FE4F8B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7 класс/ </w:t>
      </w:r>
      <w:proofErr w:type="spellStart"/>
      <w:r w:rsidRPr="00FE4F8B">
        <w:rPr>
          <w:rFonts w:ascii="Times New Roman" w:hAnsi="Times New Roman"/>
          <w:color w:val="000000"/>
          <w:sz w:val="28"/>
          <w:lang w:val="ru-RU"/>
        </w:rPr>
        <w:t>Шпикалова</w:t>
      </w:r>
      <w:proofErr w:type="spellEnd"/>
      <w:r w:rsidRPr="00FE4F8B">
        <w:rPr>
          <w:rFonts w:ascii="Times New Roman" w:hAnsi="Times New Roman"/>
          <w:color w:val="000000"/>
          <w:sz w:val="28"/>
          <w:lang w:val="ru-RU"/>
        </w:rPr>
        <w:t xml:space="preserve"> Т.Л., Ершова Л.В., </w:t>
      </w:r>
      <w:proofErr w:type="spellStart"/>
      <w:r w:rsidRPr="00FE4F8B">
        <w:rPr>
          <w:rFonts w:ascii="Times New Roman" w:hAnsi="Times New Roman"/>
          <w:color w:val="000000"/>
          <w:sz w:val="28"/>
          <w:lang w:val="ru-RU"/>
        </w:rPr>
        <w:t>Поровская</w:t>
      </w:r>
      <w:proofErr w:type="spellEnd"/>
      <w:r w:rsidRPr="00FE4F8B">
        <w:rPr>
          <w:rFonts w:ascii="Times New Roman" w:hAnsi="Times New Roman"/>
          <w:color w:val="000000"/>
          <w:sz w:val="28"/>
          <w:lang w:val="ru-RU"/>
        </w:rPr>
        <w:t xml:space="preserve"> Г.А. и другие; под редакцией </w:t>
      </w:r>
      <w:proofErr w:type="spellStart"/>
      <w:r w:rsidRPr="00FE4F8B">
        <w:rPr>
          <w:rFonts w:ascii="Times New Roman" w:hAnsi="Times New Roman"/>
          <w:color w:val="000000"/>
          <w:sz w:val="28"/>
          <w:lang w:val="ru-RU"/>
        </w:rPr>
        <w:t>Шпикаловой</w:t>
      </w:r>
      <w:proofErr w:type="spellEnd"/>
      <w:r w:rsidRPr="00FE4F8B">
        <w:rPr>
          <w:rFonts w:ascii="Times New Roman" w:hAnsi="Times New Roman"/>
          <w:color w:val="000000"/>
          <w:sz w:val="28"/>
          <w:lang w:val="ru-RU"/>
        </w:rPr>
        <w:t xml:space="preserve"> Т.Л., Акционерное общество «Издательство «Просвещение»</w:t>
      </w:r>
      <w:r w:rsidRPr="00FE4F8B">
        <w:rPr>
          <w:sz w:val="28"/>
          <w:lang w:val="ru-RU"/>
        </w:rPr>
        <w:br/>
      </w:r>
      <w:r w:rsidRPr="00FE4F8B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6 класс/ </w:t>
      </w:r>
      <w:proofErr w:type="spellStart"/>
      <w:r w:rsidRPr="00FE4F8B">
        <w:rPr>
          <w:rFonts w:ascii="Times New Roman" w:hAnsi="Times New Roman"/>
          <w:color w:val="000000"/>
          <w:sz w:val="28"/>
          <w:lang w:val="ru-RU"/>
        </w:rPr>
        <w:t>Шпикалова</w:t>
      </w:r>
      <w:proofErr w:type="spellEnd"/>
      <w:r w:rsidRPr="00FE4F8B">
        <w:rPr>
          <w:rFonts w:ascii="Times New Roman" w:hAnsi="Times New Roman"/>
          <w:color w:val="000000"/>
          <w:sz w:val="28"/>
          <w:lang w:val="ru-RU"/>
        </w:rPr>
        <w:t xml:space="preserve"> Т.Л., Ершова Л.В., </w:t>
      </w:r>
      <w:proofErr w:type="spellStart"/>
      <w:r w:rsidRPr="00FE4F8B">
        <w:rPr>
          <w:rFonts w:ascii="Times New Roman" w:hAnsi="Times New Roman"/>
          <w:color w:val="000000"/>
          <w:sz w:val="28"/>
          <w:lang w:val="ru-RU"/>
        </w:rPr>
        <w:t>Поровская</w:t>
      </w:r>
      <w:proofErr w:type="spellEnd"/>
      <w:r w:rsidRPr="00FE4F8B">
        <w:rPr>
          <w:rFonts w:ascii="Times New Roman" w:hAnsi="Times New Roman"/>
          <w:color w:val="000000"/>
          <w:sz w:val="28"/>
          <w:lang w:val="ru-RU"/>
        </w:rPr>
        <w:t xml:space="preserve"> Г.А. и другие; под редакцией </w:t>
      </w:r>
      <w:proofErr w:type="spellStart"/>
      <w:r w:rsidRPr="00FE4F8B">
        <w:rPr>
          <w:rFonts w:ascii="Times New Roman" w:hAnsi="Times New Roman"/>
          <w:color w:val="000000"/>
          <w:sz w:val="28"/>
          <w:lang w:val="ru-RU"/>
        </w:rPr>
        <w:t>Шпикаловой</w:t>
      </w:r>
      <w:proofErr w:type="spellEnd"/>
      <w:r w:rsidRPr="00FE4F8B">
        <w:rPr>
          <w:rFonts w:ascii="Times New Roman" w:hAnsi="Times New Roman"/>
          <w:color w:val="000000"/>
          <w:sz w:val="28"/>
          <w:lang w:val="ru-RU"/>
        </w:rPr>
        <w:t xml:space="preserve"> Т.Л., Акционерное общество «Издательство «Просвещение»</w:t>
      </w:r>
      <w:r w:rsidRPr="00FE4F8B">
        <w:rPr>
          <w:sz w:val="28"/>
          <w:lang w:val="ru-RU"/>
        </w:rPr>
        <w:br/>
      </w:r>
      <w:bookmarkStart w:id="17" w:name="db50a40d-f8ae-4e5d-8e70-919f427dc0ce"/>
      <w:r w:rsidRPr="00FE4F8B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5 класс/ </w:t>
      </w:r>
      <w:proofErr w:type="spellStart"/>
      <w:r w:rsidRPr="00FE4F8B">
        <w:rPr>
          <w:rFonts w:ascii="Times New Roman" w:hAnsi="Times New Roman"/>
          <w:color w:val="000000"/>
          <w:sz w:val="28"/>
          <w:lang w:val="ru-RU"/>
        </w:rPr>
        <w:t>Шпикалова</w:t>
      </w:r>
      <w:proofErr w:type="spellEnd"/>
      <w:r w:rsidRPr="00FE4F8B">
        <w:rPr>
          <w:rFonts w:ascii="Times New Roman" w:hAnsi="Times New Roman"/>
          <w:color w:val="000000"/>
          <w:sz w:val="28"/>
          <w:lang w:val="ru-RU"/>
        </w:rPr>
        <w:t xml:space="preserve"> Т.Л., Ершова Л.В., </w:t>
      </w:r>
      <w:proofErr w:type="spellStart"/>
      <w:r w:rsidRPr="00FE4F8B">
        <w:rPr>
          <w:rFonts w:ascii="Times New Roman" w:hAnsi="Times New Roman"/>
          <w:color w:val="000000"/>
          <w:sz w:val="28"/>
          <w:lang w:val="ru-RU"/>
        </w:rPr>
        <w:t>Поровская</w:t>
      </w:r>
      <w:proofErr w:type="spellEnd"/>
      <w:r w:rsidRPr="00FE4F8B">
        <w:rPr>
          <w:rFonts w:ascii="Times New Roman" w:hAnsi="Times New Roman"/>
          <w:color w:val="000000"/>
          <w:sz w:val="28"/>
          <w:lang w:val="ru-RU"/>
        </w:rPr>
        <w:t xml:space="preserve"> Г.А. и другие; под редакцией </w:t>
      </w:r>
      <w:proofErr w:type="spellStart"/>
      <w:r w:rsidRPr="00FE4F8B">
        <w:rPr>
          <w:rFonts w:ascii="Times New Roman" w:hAnsi="Times New Roman"/>
          <w:color w:val="000000"/>
          <w:sz w:val="28"/>
          <w:lang w:val="ru-RU"/>
        </w:rPr>
        <w:t>Шпикаловой</w:t>
      </w:r>
      <w:proofErr w:type="spellEnd"/>
      <w:r w:rsidRPr="00FE4F8B">
        <w:rPr>
          <w:rFonts w:ascii="Times New Roman" w:hAnsi="Times New Roman"/>
          <w:color w:val="000000"/>
          <w:sz w:val="28"/>
          <w:lang w:val="ru-RU"/>
        </w:rPr>
        <w:t xml:space="preserve"> Т.Я., Акционерное общество «Издательство «Просвещение»</w:t>
      </w:r>
      <w:bookmarkEnd w:id="17"/>
      <w:r w:rsidRPr="00FE4F8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C2933" w:rsidRPr="00FE4F8B" w:rsidRDefault="00FE4F8B">
      <w:pPr>
        <w:spacing w:after="0" w:line="480" w:lineRule="auto"/>
        <w:ind w:left="120"/>
        <w:rPr>
          <w:lang w:val="ru-RU"/>
        </w:rPr>
      </w:pPr>
      <w:r w:rsidRPr="00FE4F8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C2933" w:rsidRPr="00FE4F8B" w:rsidRDefault="00FE4F8B">
      <w:pPr>
        <w:spacing w:after="0"/>
        <w:ind w:left="120"/>
        <w:rPr>
          <w:lang w:val="ru-RU"/>
        </w:rPr>
      </w:pPr>
      <w:r w:rsidRPr="00FE4F8B">
        <w:rPr>
          <w:rFonts w:ascii="Times New Roman" w:hAnsi="Times New Roman"/>
          <w:color w:val="000000"/>
          <w:sz w:val="28"/>
          <w:lang w:val="ru-RU"/>
        </w:rPr>
        <w:t>​</w:t>
      </w:r>
    </w:p>
    <w:p w:rsidR="007C2933" w:rsidRPr="00FE4F8B" w:rsidRDefault="00FE4F8B">
      <w:pPr>
        <w:spacing w:after="0" w:line="480" w:lineRule="auto"/>
        <w:ind w:left="120"/>
        <w:rPr>
          <w:lang w:val="ru-RU"/>
        </w:rPr>
      </w:pPr>
      <w:r w:rsidRPr="00FE4F8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C2933" w:rsidRPr="00FE4F8B" w:rsidRDefault="00FE4F8B">
      <w:pPr>
        <w:spacing w:after="0" w:line="480" w:lineRule="auto"/>
        <w:ind w:left="120"/>
        <w:rPr>
          <w:lang w:val="ru-RU"/>
        </w:rPr>
      </w:pPr>
      <w:r w:rsidRPr="00FE4F8B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7C2933" w:rsidRPr="00FE4F8B" w:rsidRDefault="007C2933">
      <w:pPr>
        <w:spacing w:after="0"/>
        <w:ind w:left="120"/>
        <w:rPr>
          <w:lang w:val="ru-RU"/>
        </w:rPr>
      </w:pPr>
    </w:p>
    <w:p w:rsidR="007C2933" w:rsidRPr="00FE4F8B" w:rsidRDefault="00FE4F8B">
      <w:pPr>
        <w:spacing w:after="0" w:line="480" w:lineRule="auto"/>
        <w:ind w:left="120"/>
        <w:rPr>
          <w:lang w:val="ru-RU"/>
        </w:rPr>
      </w:pPr>
      <w:r w:rsidRPr="00FE4F8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C2933" w:rsidRDefault="00FE4F8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C2933" w:rsidRDefault="007C2933">
      <w:pPr>
        <w:sectPr w:rsidR="007C2933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FE4F8B" w:rsidRDefault="00FE4F8B"/>
    <w:sectPr w:rsidR="00FE4F8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0E4DF6"/>
    <w:multiLevelType w:val="multilevel"/>
    <w:tmpl w:val="28D85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A74084"/>
    <w:multiLevelType w:val="multilevel"/>
    <w:tmpl w:val="886C2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CF93021"/>
    <w:multiLevelType w:val="multilevel"/>
    <w:tmpl w:val="4F000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D111BAF"/>
    <w:multiLevelType w:val="multilevel"/>
    <w:tmpl w:val="A3E411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73F26CF"/>
    <w:multiLevelType w:val="multilevel"/>
    <w:tmpl w:val="143EF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1307D9"/>
    <w:multiLevelType w:val="multilevel"/>
    <w:tmpl w:val="6CA6A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8A0932"/>
    <w:multiLevelType w:val="multilevel"/>
    <w:tmpl w:val="D430B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933"/>
    <w:rsid w:val="0050065E"/>
    <w:rsid w:val="007C2933"/>
    <w:rsid w:val="00AA4FA5"/>
    <w:rsid w:val="00C7303B"/>
    <w:rsid w:val="00FE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E995CD-1BDA-4245-BB17-EB17E7116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006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006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13053</Words>
  <Characters>74403</Characters>
  <Application>Microsoft Office Word</Application>
  <DocSecurity>0</DocSecurity>
  <Lines>620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Usr</cp:lastModifiedBy>
  <cp:revision>2</cp:revision>
  <cp:lastPrinted>2023-10-18T04:24:00Z</cp:lastPrinted>
  <dcterms:created xsi:type="dcterms:W3CDTF">2023-10-18T04:26:00Z</dcterms:created>
  <dcterms:modified xsi:type="dcterms:W3CDTF">2023-10-18T04:26:00Z</dcterms:modified>
</cp:coreProperties>
</file>